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A74C97" w14:textId="77777777" w:rsidR="0018576E" w:rsidRDefault="0018576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5"/>
        <w:tblW w:w="1059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077"/>
        <w:gridCol w:w="6521"/>
      </w:tblGrid>
      <w:tr w:rsidR="0018576E" w14:paraId="6BD24C50" w14:textId="77777777">
        <w:tc>
          <w:tcPr>
            <w:tcW w:w="4077" w:type="dxa"/>
          </w:tcPr>
          <w:p w14:paraId="50323052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Уповноважений представник</w:t>
            </w:r>
          </w:p>
          <w:p w14:paraId="3074902F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код ЄДРПОУ</w:t>
            </w:r>
          </w:p>
        </w:tc>
        <w:tc>
          <w:tcPr>
            <w:tcW w:w="6521" w:type="dxa"/>
          </w:tcPr>
          <w:p w14:paraId="02CC1F1D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576E" w14:paraId="0F362F9B" w14:textId="77777777">
        <w:tc>
          <w:tcPr>
            <w:tcW w:w="4077" w:type="dxa"/>
          </w:tcPr>
          <w:p w14:paraId="7DC67C6B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заповнення</w:t>
            </w:r>
          </w:p>
        </w:tc>
        <w:tc>
          <w:tcPr>
            <w:tcW w:w="6521" w:type="dxa"/>
          </w:tcPr>
          <w:p w14:paraId="42A0003E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576E" w14:paraId="320297D5" w14:textId="77777777">
        <w:tc>
          <w:tcPr>
            <w:tcW w:w="4077" w:type="dxa"/>
          </w:tcPr>
          <w:p w14:paraId="2CCD020F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Підпис та печатка</w:t>
            </w:r>
          </w:p>
        </w:tc>
        <w:tc>
          <w:tcPr>
            <w:tcW w:w="6521" w:type="dxa"/>
          </w:tcPr>
          <w:p w14:paraId="4FD4CE7E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14:paraId="28879AFA" w14:textId="77777777" w:rsidR="0018576E" w:rsidRDefault="001857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p w14:paraId="75511F11" w14:textId="77777777" w:rsidR="0018576E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Просимо заповнити цю анкету та відправити її на електронну адресу: </w:t>
      </w:r>
      <w:hyperlink r:id="rId7">
        <w:proofErr w:type="spellStart"/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office@dmcs.in.ua</w:t>
        </w:r>
        <w:proofErr w:type="spellEnd"/>
      </w:hyperlink>
    </w:p>
    <w:p w14:paraId="4421BC7F" w14:textId="77777777" w:rsidR="0018576E" w:rsidRDefault="0018576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12"/>
          <w:szCs w:val="12"/>
        </w:rPr>
      </w:pPr>
    </w:p>
    <w:tbl>
      <w:tblPr>
        <w:tblStyle w:val="a6"/>
        <w:tblW w:w="10518" w:type="dxa"/>
        <w:tblInd w:w="-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172"/>
        <w:gridCol w:w="1559"/>
        <w:gridCol w:w="4253"/>
      </w:tblGrid>
      <w:tr w:rsidR="0018576E" w14:paraId="1BD928C1" w14:textId="77777777">
        <w:trPr>
          <w:trHeight w:val="621"/>
        </w:trPr>
        <w:tc>
          <w:tcPr>
            <w:tcW w:w="534" w:type="dxa"/>
            <w:vAlign w:val="center"/>
          </w:tcPr>
          <w:p w14:paraId="5D492E93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№</w:t>
            </w:r>
          </w:p>
        </w:tc>
        <w:tc>
          <w:tcPr>
            <w:tcW w:w="4172" w:type="dxa"/>
            <w:vAlign w:val="center"/>
          </w:tcPr>
          <w:p w14:paraId="5B8CA075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Функція або документ</w:t>
            </w:r>
          </w:p>
        </w:tc>
        <w:tc>
          <w:tcPr>
            <w:tcW w:w="1559" w:type="dxa"/>
            <w:vAlign w:val="center"/>
          </w:tcPr>
          <w:p w14:paraId="3CF4874A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Індикація наявності функції</w:t>
            </w:r>
          </w:p>
        </w:tc>
        <w:tc>
          <w:tcPr>
            <w:tcW w:w="4253" w:type="dxa"/>
            <w:vAlign w:val="center"/>
          </w:tcPr>
          <w:p w14:paraId="0BF6F31C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1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Назва документу та дата його актуалізації</w:t>
            </w:r>
          </w:p>
        </w:tc>
      </w:tr>
      <w:tr w:rsidR="0018576E" w14:paraId="30DBA6E6" w14:textId="77777777">
        <w:tc>
          <w:tcPr>
            <w:tcW w:w="10518" w:type="dxa"/>
            <w:gridSpan w:val="4"/>
            <w:vAlign w:val="center"/>
          </w:tcPr>
          <w:p w14:paraId="74FD34B3" w14:textId="77777777" w:rsidR="0018576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 xml:space="preserve">Функції відповідно до вимог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Техрегламенту</w:t>
            </w:r>
            <w:proofErr w:type="spellEnd"/>
          </w:p>
        </w:tc>
      </w:tr>
      <w:tr w:rsidR="0018576E" w14:paraId="57F9C864" w14:textId="77777777">
        <w:tc>
          <w:tcPr>
            <w:tcW w:w="534" w:type="dxa"/>
            <w:vAlign w:val="center"/>
          </w:tcPr>
          <w:p w14:paraId="759E805F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4172" w:type="dxa"/>
            <w:vAlign w:val="center"/>
          </w:tcPr>
          <w:p w14:paraId="5CAFACE7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Підтвердження повноважень від виробника </w:t>
            </w:r>
          </w:p>
        </w:tc>
        <w:tc>
          <w:tcPr>
            <w:tcW w:w="1559" w:type="dxa"/>
            <w:vAlign w:val="center"/>
          </w:tcPr>
          <w:p w14:paraId="5A890570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55A28CA0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Довіреність від виробника МВ та/або контракт з виробником чинна?</w:t>
            </w:r>
          </w:p>
        </w:tc>
      </w:tr>
      <w:tr w:rsidR="0018576E" w14:paraId="3A265E93" w14:textId="77777777">
        <w:tc>
          <w:tcPr>
            <w:tcW w:w="534" w:type="dxa"/>
            <w:vAlign w:val="center"/>
          </w:tcPr>
          <w:p w14:paraId="24897E3E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1.2</w:t>
            </w:r>
          </w:p>
        </w:tc>
        <w:tc>
          <w:tcPr>
            <w:tcW w:w="4172" w:type="dxa"/>
            <w:vAlign w:val="center"/>
          </w:tcPr>
          <w:p w14:paraId="49BCE92A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Маркування продукції для ринку України:</w:t>
            </w:r>
          </w:p>
          <w:p w14:paraId="6F49C586" w14:textId="77777777" w:rsidR="001857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42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макети маркування нових МВ</w:t>
            </w:r>
          </w:p>
          <w:p w14:paraId="7C2B9AA4" w14:textId="02F87B19" w:rsidR="001857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42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зразки маркування </w:t>
            </w:r>
            <w:proofErr w:type="spellStart"/>
            <w:r w:rsidR="003E0A6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сертиікованих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МВ</w:t>
            </w:r>
          </w:p>
        </w:tc>
        <w:tc>
          <w:tcPr>
            <w:tcW w:w="1559" w:type="dxa"/>
          </w:tcPr>
          <w:p w14:paraId="2FD87440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DF079AB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2D78545D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  <w:p w14:paraId="7C4932F2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1F3472D7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8576E" w14:paraId="382E629C" w14:textId="77777777">
        <w:tc>
          <w:tcPr>
            <w:tcW w:w="534" w:type="dxa"/>
            <w:vAlign w:val="center"/>
          </w:tcPr>
          <w:p w14:paraId="6D06F747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1.3</w:t>
            </w:r>
          </w:p>
        </w:tc>
        <w:tc>
          <w:tcPr>
            <w:tcW w:w="4172" w:type="dxa"/>
            <w:vAlign w:val="center"/>
          </w:tcPr>
          <w:p w14:paraId="3F4962BE" w14:textId="448BA588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Інструкції з використання МВ </w:t>
            </w:r>
            <w:r w:rsidR="003E0A6E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українською мовою</w:t>
            </w:r>
          </w:p>
        </w:tc>
        <w:tc>
          <w:tcPr>
            <w:tcW w:w="1559" w:type="dxa"/>
            <w:vAlign w:val="center"/>
          </w:tcPr>
          <w:p w14:paraId="7D5DE7EA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1696F47F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8576E" w14:paraId="59D8F4C1" w14:textId="77777777">
        <w:tc>
          <w:tcPr>
            <w:tcW w:w="534" w:type="dxa"/>
            <w:vAlign w:val="center"/>
          </w:tcPr>
          <w:p w14:paraId="6689D688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1.4</w:t>
            </w:r>
          </w:p>
        </w:tc>
        <w:tc>
          <w:tcPr>
            <w:tcW w:w="4172" w:type="dxa"/>
            <w:vAlign w:val="center"/>
          </w:tcPr>
          <w:p w14:paraId="50F813C5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Зберігання документації виробника</w:t>
            </w:r>
          </w:p>
          <w:p w14:paraId="581B49C7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29EA2FA3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1832399D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8576E" w14:paraId="72FA4613" w14:textId="77777777">
        <w:tc>
          <w:tcPr>
            <w:tcW w:w="10518" w:type="dxa"/>
            <w:gridSpan w:val="4"/>
            <w:vAlign w:val="center"/>
          </w:tcPr>
          <w:p w14:paraId="73327D35" w14:textId="77777777" w:rsidR="0018576E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</w:rPr>
              <w:t>Функції, що делеговані виробником на території України уповноваженому виробникові</w:t>
            </w:r>
          </w:p>
        </w:tc>
      </w:tr>
      <w:tr w:rsidR="0018576E" w14:paraId="7802B31A" w14:textId="77777777">
        <w:tc>
          <w:tcPr>
            <w:tcW w:w="534" w:type="dxa"/>
            <w:vAlign w:val="center"/>
          </w:tcPr>
          <w:p w14:paraId="065F2F6E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4172" w:type="dxa"/>
            <w:vAlign w:val="center"/>
          </w:tcPr>
          <w:p w14:paraId="0CAB516D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Зберігання продукції:</w:t>
            </w:r>
          </w:p>
          <w:p w14:paraId="235F7A7F" w14:textId="77777777" w:rsidR="001857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42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 складі (зазначити адресу)</w:t>
            </w:r>
          </w:p>
          <w:p w14:paraId="20EB20F2" w14:textId="77777777" w:rsidR="001857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42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 офісі (зазначити адресу)</w:t>
            </w:r>
          </w:p>
        </w:tc>
        <w:tc>
          <w:tcPr>
            <w:tcW w:w="1559" w:type="dxa"/>
          </w:tcPr>
          <w:p w14:paraId="775BB056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88DDF0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  <w:p w14:paraId="04B6FC0F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7AF083F1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8576E" w14:paraId="05F8068D" w14:textId="77777777">
        <w:tc>
          <w:tcPr>
            <w:tcW w:w="534" w:type="dxa"/>
            <w:vAlign w:val="center"/>
          </w:tcPr>
          <w:p w14:paraId="1A9DE4B5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2.2</w:t>
            </w:r>
          </w:p>
        </w:tc>
        <w:tc>
          <w:tcPr>
            <w:tcW w:w="4172" w:type="dxa"/>
            <w:vAlign w:val="center"/>
          </w:tcPr>
          <w:p w14:paraId="365BBBC3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Транспортування з митниці:</w:t>
            </w:r>
          </w:p>
          <w:p w14:paraId="783EF0AB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8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власним транспортом</w:t>
            </w:r>
          </w:p>
          <w:p w14:paraId="21A3BF3E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8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- компанією-посередником</w:t>
            </w:r>
          </w:p>
        </w:tc>
        <w:tc>
          <w:tcPr>
            <w:tcW w:w="1559" w:type="dxa"/>
          </w:tcPr>
          <w:p w14:paraId="21EC6F63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679F5D8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  <w:p w14:paraId="0FD920E2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17CF4789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8576E" w14:paraId="29AABCBA" w14:textId="77777777">
        <w:tc>
          <w:tcPr>
            <w:tcW w:w="534" w:type="dxa"/>
            <w:vAlign w:val="center"/>
          </w:tcPr>
          <w:p w14:paraId="171FF00B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2.3</w:t>
            </w:r>
          </w:p>
        </w:tc>
        <w:tc>
          <w:tcPr>
            <w:tcW w:w="4172" w:type="dxa"/>
            <w:vAlign w:val="center"/>
          </w:tcPr>
          <w:p w14:paraId="3F489EE7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Монтаж, налаштування:</w:t>
            </w:r>
          </w:p>
          <w:p w14:paraId="6004D3A4" w14:textId="77777777" w:rsidR="001857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42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компетенція персоналу</w:t>
            </w:r>
          </w:p>
          <w:p w14:paraId="34381E9C" w14:textId="77777777" w:rsidR="001857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42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наявність інструкцій</w:t>
            </w:r>
          </w:p>
          <w:p w14:paraId="67FB0CF4" w14:textId="77777777" w:rsidR="001857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42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наявність технічних засобів</w:t>
            </w:r>
          </w:p>
        </w:tc>
        <w:tc>
          <w:tcPr>
            <w:tcW w:w="1559" w:type="dxa"/>
            <w:vAlign w:val="center"/>
          </w:tcPr>
          <w:p w14:paraId="252CD505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  <w:p w14:paraId="43F4D544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  <w:p w14:paraId="22A6713D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  <w:p w14:paraId="6652FB56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18810BB4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8576E" w14:paraId="368CEEB0" w14:textId="77777777">
        <w:trPr>
          <w:trHeight w:val="1201"/>
        </w:trPr>
        <w:tc>
          <w:tcPr>
            <w:tcW w:w="534" w:type="dxa"/>
            <w:vAlign w:val="center"/>
          </w:tcPr>
          <w:p w14:paraId="1616F83A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4172" w:type="dxa"/>
          </w:tcPr>
          <w:p w14:paraId="0A3D7595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Сервісне обслуговування:</w:t>
            </w:r>
          </w:p>
          <w:p w14:paraId="72D4848E" w14:textId="77777777" w:rsidR="001857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42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компетенція персоналу</w:t>
            </w:r>
          </w:p>
          <w:p w14:paraId="5DEE3AF6" w14:textId="77777777" w:rsidR="001857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42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наявність інструкцій</w:t>
            </w:r>
          </w:p>
          <w:p w14:paraId="1758E77B" w14:textId="77777777" w:rsidR="0018576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81" w:hanging="142"/>
              <w:rPr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наявність технічних засобів</w:t>
            </w:r>
          </w:p>
          <w:p w14:paraId="48B513AE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8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Align w:val="center"/>
          </w:tcPr>
          <w:p w14:paraId="65C0C450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  <w:p w14:paraId="2F38238E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  <w:p w14:paraId="17B8C70B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  <w:p w14:paraId="26B8BD46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1841FCD3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8576E" w14:paraId="2C9B97E1" w14:textId="77777777">
        <w:tc>
          <w:tcPr>
            <w:tcW w:w="534" w:type="dxa"/>
            <w:vAlign w:val="center"/>
          </w:tcPr>
          <w:p w14:paraId="57ADAD14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2.5</w:t>
            </w:r>
          </w:p>
        </w:tc>
        <w:tc>
          <w:tcPr>
            <w:tcW w:w="4172" w:type="dxa"/>
            <w:vAlign w:val="center"/>
          </w:tcPr>
          <w:p w14:paraId="3CD5BB9F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Облік скарг (рекламацій) та претензій щодо безпеки і якості оцінюваної продукції, несприятливих  подій, консультативних повідомлень та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відкликань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в Україні</w:t>
            </w:r>
          </w:p>
        </w:tc>
        <w:tc>
          <w:tcPr>
            <w:tcW w:w="1559" w:type="dxa"/>
            <w:vAlign w:val="center"/>
          </w:tcPr>
          <w:p w14:paraId="6E8B970E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7C2EDB2F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8576E" w14:paraId="4BD346F8" w14:textId="77777777">
        <w:tc>
          <w:tcPr>
            <w:tcW w:w="534" w:type="dxa"/>
            <w:vAlign w:val="center"/>
          </w:tcPr>
          <w:p w14:paraId="681E6BAD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4172" w:type="dxa"/>
            <w:vAlign w:val="center"/>
          </w:tcPr>
          <w:p w14:paraId="7215BCFD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Поводження з невідповідною продукцією</w:t>
            </w:r>
          </w:p>
        </w:tc>
        <w:tc>
          <w:tcPr>
            <w:tcW w:w="1559" w:type="dxa"/>
            <w:vAlign w:val="center"/>
          </w:tcPr>
          <w:p w14:paraId="47001A64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6A013821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8576E" w14:paraId="6F946363" w14:textId="77777777">
        <w:tc>
          <w:tcPr>
            <w:tcW w:w="534" w:type="dxa"/>
            <w:vAlign w:val="center"/>
          </w:tcPr>
          <w:p w14:paraId="0356710A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4172" w:type="dxa"/>
            <w:vAlign w:val="center"/>
          </w:tcPr>
          <w:p w14:paraId="263B310D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Пост-маркетингові дослідження в Україні</w:t>
            </w:r>
          </w:p>
        </w:tc>
        <w:tc>
          <w:tcPr>
            <w:tcW w:w="1559" w:type="dxa"/>
            <w:vAlign w:val="center"/>
          </w:tcPr>
          <w:p w14:paraId="47D57DD7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  <w:vAlign w:val="center"/>
          </w:tcPr>
          <w:p w14:paraId="64496AD5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18576E" w14:paraId="0AC9E914" w14:textId="77777777">
        <w:tc>
          <w:tcPr>
            <w:tcW w:w="534" w:type="dxa"/>
            <w:vAlign w:val="center"/>
          </w:tcPr>
          <w:p w14:paraId="2AB5D064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4172" w:type="dxa"/>
            <w:vAlign w:val="center"/>
          </w:tcPr>
          <w:p w14:paraId="1C0856E2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Зворотній зв’язок з виробником</w:t>
            </w:r>
          </w:p>
        </w:tc>
        <w:tc>
          <w:tcPr>
            <w:tcW w:w="1559" w:type="dxa"/>
            <w:vAlign w:val="center"/>
          </w:tcPr>
          <w:p w14:paraId="06F9EBAE" w14:textId="77777777" w:rsidR="00185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☐ Так   ☐ Ні</w:t>
            </w:r>
          </w:p>
        </w:tc>
        <w:tc>
          <w:tcPr>
            <w:tcW w:w="4253" w:type="dxa"/>
          </w:tcPr>
          <w:p w14:paraId="3CD321F1" w14:textId="77777777" w:rsidR="0018576E" w:rsidRDefault="00185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7EFF6586" w14:textId="77777777" w:rsidR="0018576E" w:rsidRDefault="0018576E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  <w:sz w:val="22"/>
          <w:szCs w:val="22"/>
        </w:rPr>
      </w:pPr>
    </w:p>
    <w:sectPr w:rsidR="0018576E">
      <w:headerReference w:type="default" r:id="rId8"/>
      <w:footerReference w:type="default" r:id="rId9"/>
      <w:pgSz w:w="11906" w:h="16838"/>
      <w:pgMar w:top="680" w:right="567" w:bottom="680" w:left="85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FA9854" w14:textId="77777777" w:rsidR="00471785" w:rsidRDefault="00471785">
      <w:r>
        <w:separator/>
      </w:r>
    </w:p>
  </w:endnote>
  <w:endnote w:type="continuationSeparator" w:id="0">
    <w:p w14:paraId="26F942DF" w14:textId="77777777" w:rsidR="00471785" w:rsidRDefault="004717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88B3AA3-B28C-4B0D-871A-3F7D9D163DCD}"/>
    <w:embedBold r:id="rId2" w:fontKey="{1D008665-E69F-4078-840A-2DAACFE90DDE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9F988F06-AA00-4493-828C-9880C63021A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341BF580-6785-4C98-B09A-1B0036CC2099}"/>
    <w:embedItalic r:id="rId5" w:fontKey="{68F07DF7-094B-4585-9C10-735CF3B2598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60626EC3-A162-4CC2-A208-D0F598227AD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8"/>
      <w:tblW w:w="10598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392"/>
      <w:gridCol w:w="1969"/>
      <w:gridCol w:w="3095"/>
      <w:gridCol w:w="3142"/>
    </w:tblGrid>
    <w:tr w:rsidR="0018576E" w14:paraId="508989B5" w14:textId="77777777">
      <w:tc>
        <w:tcPr>
          <w:tcW w:w="239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0659986E" w14:textId="77777777" w:rsidR="00185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20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Ф.МВ.01- Д.4</w:t>
          </w:r>
        </w:p>
      </w:tc>
      <w:tc>
        <w:tcPr>
          <w:tcW w:w="1969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36396ABC" w14:textId="74008B8D" w:rsidR="00185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20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 xml:space="preserve">Редакція </w:t>
          </w:r>
          <w:r w:rsidR="003E0A6E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10</w:t>
          </w:r>
        </w:p>
      </w:tc>
      <w:tc>
        <w:tcPr>
          <w:tcW w:w="3095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53C07FAB" w14:textId="563B65EC" w:rsidR="00185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200" w:line="276" w:lineRule="auto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Чинна з 01.0</w:t>
          </w:r>
          <w:r w:rsidR="003E0A6E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6</w:t>
          </w: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.202</w:t>
          </w:r>
          <w:r w:rsidR="003E0A6E"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>4</w:t>
          </w:r>
        </w:p>
      </w:tc>
      <w:tc>
        <w:tcPr>
          <w:tcW w:w="314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1AEEA701" w14:textId="77777777" w:rsidR="00185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200" w:line="276" w:lineRule="auto"/>
            <w:jc w:val="right"/>
            <w:rPr>
              <w:rFonts w:ascii="Times New Roman" w:eastAsia="Times New Roman" w:hAnsi="Times New Roman" w:cs="Times New Roman"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 xml:space="preserve">Сторінка </w:t>
          </w: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fldChar w:fldCharType="begin"/>
          </w: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instrText>PAGE</w:instrText>
          </w: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fldChar w:fldCharType="separate"/>
          </w:r>
          <w:r w:rsidR="003E0A6E">
            <w:rPr>
              <w:rFonts w:ascii="Times New Roman" w:eastAsia="Times New Roman" w:hAnsi="Times New Roman" w:cs="Times New Roman"/>
              <w:i/>
              <w:noProof/>
              <w:color w:val="000000"/>
              <w:sz w:val="24"/>
              <w:szCs w:val="24"/>
            </w:rPr>
            <w:t>1</w:t>
          </w: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fldChar w:fldCharType="end"/>
          </w:r>
          <w:r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  <w:t xml:space="preserve"> з 1</w:t>
          </w:r>
        </w:p>
      </w:tc>
    </w:tr>
  </w:tbl>
  <w:p w14:paraId="4774D55F" w14:textId="77777777" w:rsidR="0018576E" w:rsidRDefault="0018576E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5C3A2B3" w14:textId="77777777" w:rsidR="00471785" w:rsidRDefault="00471785">
      <w:r>
        <w:separator/>
      </w:r>
    </w:p>
  </w:footnote>
  <w:footnote w:type="continuationSeparator" w:id="0">
    <w:p w14:paraId="28D08F55" w14:textId="77777777" w:rsidR="00471785" w:rsidRDefault="004717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42E6CE" w14:textId="77777777" w:rsidR="0018576E" w:rsidRDefault="0018576E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  <w:sz w:val="22"/>
        <w:szCs w:val="22"/>
      </w:rPr>
    </w:pPr>
  </w:p>
  <w:tbl>
    <w:tblPr>
      <w:tblStyle w:val="a7"/>
      <w:tblW w:w="10643" w:type="dxa"/>
      <w:tblInd w:w="-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942"/>
      <w:gridCol w:w="5245"/>
      <w:gridCol w:w="2456"/>
    </w:tblGrid>
    <w:tr w:rsidR="0018576E" w14:paraId="711C2EFC" w14:textId="77777777">
      <w:trPr>
        <w:trHeight w:val="983"/>
      </w:trPr>
      <w:tc>
        <w:tcPr>
          <w:tcW w:w="2942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B9D20FD" w14:textId="77777777" w:rsidR="00185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200" w:line="276" w:lineRule="auto"/>
            <w:jc w:val="center"/>
            <w:rPr>
              <w:color w:val="000000"/>
              <w:sz w:val="22"/>
              <w:szCs w:val="22"/>
            </w:rPr>
          </w:pPr>
          <w:r>
            <w:rPr>
              <w:noProof/>
              <w:color w:val="000000"/>
              <w:sz w:val="24"/>
              <w:szCs w:val="24"/>
            </w:rPr>
            <w:drawing>
              <wp:inline distT="0" distB="0" distL="114300" distR="114300" wp14:anchorId="1242F237" wp14:editId="2D52D0F8">
                <wp:extent cx="1666875" cy="571500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6875" cy="5715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46074D92" w14:textId="77777777" w:rsidR="0018576E" w:rsidRDefault="00000000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spacing w:after="200" w:line="276" w:lineRule="auto"/>
            <w:jc w:val="center"/>
            <w:rPr>
              <w:rFonts w:ascii="Times New Roman" w:eastAsia="Times New Roman" w:hAnsi="Times New Roman" w:cs="Times New Roman"/>
              <w:color w:val="000000"/>
              <w:sz w:val="22"/>
              <w:szCs w:val="22"/>
            </w:rPr>
          </w:pPr>
          <w:r>
            <w:rPr>
              <w:rFonts w:ascii="Times New Roman" w:eastAsia="Times New Roman" w:hAnsi="Times New Roman" w:cs="Times New Roman"/>
              <w:b/>
              <w:color w:val="000000"/>
              <w:sz w:val="24"/>
              <w:szCs w:val="24"/>
            </w:rPr>
            <w:t>Додаток 4 – Анкета для уповноваженого представника</w:t>
          </w:r>
        </w:p>
      </w:tc>
      <w:tc>
        <w:tcPr>
          <w:tcW w:w="2456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</w:tcPr>
        <w:p w14:paraId="2137B4B4" w14:textId="77777777" w:rsidR="00185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77"/>
              <w:tab w:val="right" w:pos="9355"/>
            </w:tabs>
            <w:spacing w:after="200" w:line="276" w:lineRule="auto"/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</w:pPr>
          <w:r>
            <w:rPr>
              <w:rFonts w:ascii="Times New Roman" w:eastAsia="Times New Roman" w:hAnsi="Times New Roman" w:cs="Times New Roman"/>
              <w:i/>
              <w:sz w:val="24"/>
              <w:szCs w:val="24"/>
            </w:rPr>
            <w:t>Номер виробника</w:t>
          </w:r>
        </w:p>
      </w:tc>
    </w:tr>
  </w:tbl>
  <w:p w14:paraId="61437254" w14:textId="77777777" w:rsidR="0018576E" w:rsidRDefault="0018576E">
    <w:pPr>
      <w:pBdr>
        <w:top w:val="nil"/>
        <w:left w:val="nil"/>
        <w:bottom w:val="nil"/>
        <w:right w:val="nil"/>
        <w:between w:val="nil"/>
      </w:pBdr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FA46D5"/>
    <w:multiLevelType w:val="multilevel"/>
    <w:tmpl w:val="3ACC27BC"/>
    <w:lvl w:ilvl="0">
      <w:start w:val="4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79377380"/>
    <w:multiLevelType w:val="multilevel"/>
    <w:tmpl w:val="A2341B2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206064930">
    <w:abstractNumId w:val="0"/>
  </w:num>
  <w:num w:numId="2" w16cid:durableId="18046198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76E"/>
    <w:rsid w:val="0018576E"/>
    <w:rsid w:val="003E0A6E"/>
    <w:rsid w:val="00471785"/>
    <w:rsid w:val="00E73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B1540B"/>
  <w15:docId w15:val="{7BCA272C-BDA2-4162-9F75-769751BC8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3E0A6E"/>
    <w:pPr>
      <w:tabs>
        <w:tab w:val="center" w:pos="4677"/>
        <w:tab w:val="right" w:pos="9355"/>
      </w:tabs>
    </w:pPr>
  </w:style>
  <w:style w:type="character" w:customStyle="1" w:styleId="aa">
    <w:name w:val="Верхній колонтитул Знак"/>
    <w:basedOn w:val="a0"/>
    <w:link w:val="a9"/>
    <w:uiPriority w:val="99"/>
    <w:rsid w:val="003E0A6E"/>
  </w:style>
  <w:style w:type="paragraph" w:styleId="ab">
    <w:name w:val="footer"/>
    <w:basedOn w:val="a"/>
    <w:link w:val="ac"/>
    <w:uiPriority w:val="99"/>
    <w:unhideWhenUsed/>
    <w:rsid w:val="003E0A6E"/>
    <w:pPr>
      <w:tabs>
        <w:tab w:val="center" w:pos="4677"/>
        <w:tab w:val="right" w:pos="9355"/>
      </w:tabs>
    </w:pPr>
  </w:style>
  <w:style w:type="character" w:customStyle="1" w:styleId="ac">
    <w:name w:val="Нижній колонтитул Знак"/>
    <w:basedOn w:val="a0"/>
    <w:link w:val="ab"/>
    <w:uiPriority w:val="99"/>
    <w:rsid w:val="003E0A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office@dmcs.in.u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1066</Words>
  <Characters>609</Characters>
  <Application>Microsoft Office Word</Application>
  <DocSecurity>0</DocSecurity>
  <Lines>5</Lines>
  <Paragraphs>3</Paragraphs>
  <ScaleCrop>false</ScaleCrop>
  <Company/>
  <LinksUpToDate>false</LinksUpToDate>
  <CharactersWithSpaces>1672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Алина Королева</cp:lastModifiedBy>
  <cp:revision>2</cp:revision>
  <dcterms:created xsi:type="dcterms:W3CDTF">2024-06-12T13:18:00Z</dcterms:created>
  <dcterms:modified xsi:type="dcterms:W3CDTF">2024-06-12T13:18:00Z</dcterms:modified>
</cp:coreProperties>
</file>